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CE" w:rsidRDefault="00D213CE" w:rsidP="009867F3">
      <w:pPr>
        <w:spacing w:before="28" w:line="100" w:lineRule="atLeast"/>
        <w:jc w:val="both"/>
        <w:rPr>
          <w:b/>
        </w:rPr>
      </w:pPr>
    </w:p>
    <w:p w:rsidR="00D213CE" w:rsidRDefault="00D213CE" w:rsidP="009867F3">
      <w:pPr>
        <w:spacing w:before="28" w:line="100" w:lineRule="atLeast"/>
        <w:jc w:val="both"/>
        <w:rPr>
          <w:b/>
        </w:rPr>
      </w:pPr>
    </w:p>
    <w:p w:rsidR="00D213CE" w:rsidRDefault="00D213CE" w:rsidP="009867F3">
      <w:pPr>
        <w:spacing w:before="28" w:line="100" w:lineRule="atLeast"/>
        <w:jc w:val="both"/>
        <w:rPr>
          <w:b/>
        </w:rPr>
      </w:pPr>
    </w:p>
    <w:p w:rsidR="00D213CE" w:rsidRDefault="009867F3" w:rsidP="009867F3">
      <w:pPr>
        <w:spacing w:before="28" w:line="100" w:lineRule="atLeast"/>
        <w:jc w:val="both"/>
        <w:rPr>
          <w:b/>
        </w:rPr>
      </w:pPr>
      <w:r>
        <w:rPr>
          <w:b/>
        </w:rPr>
        <w:t xml:space="preserve">                                 </w:t>
      </w:r>
      <w:r w:rsidR="0097463B">
        <w:rPr>
          <w:b/>
        </w:rPr>
        <w:t xml:space="preserve">    </w:t>
      </w:r>
      <w:bookmarkStart w:id="0" w:name="_GoBack"/>
      <w:bookmarkEnd w:id="0"/>
      <w:r w:rsidR="00D213CE">
        <w:rPr>
          <w:b/>
        </w:rPr>
        <w:t>ПОЯСНИТЕЛЬНАЯ ЗАПИСКА</w:t>
      </w:r>
    </w:p>
    <w:p w:rsidR="00D213CE" w:rsidRDefault="0097463B" w:rsidP="009867F3">
      <w:pPr>
        <w:spacing w:before="28" w:line="100" w:lineRule="atLeast"/>
        <w:jc w:val="both"/>
        <w:rPr>
          <w:b/>
        </w:rPr>
      </w:pPr>
      <w:r>
        <w:rPr>
          <w:b/>
        </w:rPr>
        <w:t xml:space="preserve">  </w:t>
      </w:r>
      <w:r w:rsidR="00D213CE">
        <w:rPr>
          <w:b/>
        </w:rPr>
        <w:t>к проекту постановления администрации муниципального образования «Енотаевский муниципальный район Астраханской области» от _______ №______</w:t>
      </w:r>
    </w:p>
    <w:p w:rsidR="00D213CE" w:rsidRPr="00DB3D4B" w:rsidRDefault="00D213CE" w:rsidP="009867F3">
      <w:pPr>
        <w:suppressAutoHyphens w:val="0"/>
        <w:spacing w:before="100" w:beforeAutospacing="1"/>
        <w:jc w:val="both"/>
        <w:rPr>
          <w:lang w:eastAsia="ru-RU"/>
        </w:rPr>
      </w:pPr>
      <w:r w:rsidRPr="00DB3D4B">
        <w:rPr>
          <w:spacing w:val="-2"/>
          <w:lang w:eastAsia="ru-RU"/>
        </w:rPr>
        <w:t>«</w:t>
      </w:r>
      <w:r w:rsidRPr="00DB3D4B">
        <w:rPr>
          <w:b/>
          <w:color w:val="000000"/>
          <w:spacing w:val="-2"/>
          <w:lang w:eastAsia="ru-RU"/>
        </w:rPr>
        <w:t xml:space="preserve">Об утверждении муниципальной программы «Обеспечение градостроительной деятельности на территории муниципального образования </w:t>
      </w:r>
      <w:r w:rsidR="009867F3">
        <w:rPr>
          <w:b/>
          <w:color w:val="000000"/>
          <w:spacing w:val="-2"/>
          <w:lang w:eastAsia="ru-RU"/>
        </w:rPr>
        <w:t>«Енотаевский муниципальный округ</w:t>
      </w:r>
      <w:r w:rsidRPr="00DB3D4B">
        <w:rPr>
          <w:b/>
          <w:color w:val="000000"/>
          <w:spacing w:val="-2"/>
          <w:lang w:eastAsia="ru-RU"/>
        </w:rPr>
        <w:t xml:space="preserve"> Астраханской области»</w:t>
      </w:r>
      <w:r w:rsidRPr="00DB3D4B">
        <w:rPr>
          <w:color w:val="000000"/>
          <w:spacing w:val="-2"/>
          <w:lang w:eastAsia="ru-RU"/>
        </w:rPr>
        <w:t xml:space="preserve"> </w:t>
      </w:r>
      <w:r>
        <w:rPr>
          <w:color w:val="000000"/>
          <w:spacing w:val="-2"/>
          <w:lang w:eastAsia="ru-RU"/>
        </w:rPr>
        <w:t xml:space="preserve"> </w:t>
      </w:r>
    </w:p>
    <w:p w:rsidR="00D213CE" w:rsidRDefault="00D213CE" w:rsidP="009867F3">
      <w:pPr>
        <w:spacing w:before="28" w:line="100" w:lineRule="atLeast"/>
        <w:jc w:val="both"/>
      </w:pPr>
    </w:p>
    <w:p w:rsidR="00D213CE" w:rsidRDefault="00D213CE" w:rsidP="009867F3">
      <w:pPr>
        <w:pStyle w:val="a3"/>
        <w:jc w:val="both"/>
        <w:rPr>
          <w:color w:val="000000"/>
          <w:spacing w:val="-2"/>
          <w:lang w:eastAsia="ru-RU"/>
        </w:rPr>
      </w:pPr>
      <w:r w:rsidRPr="007B16F2">
        <w:tab/>
      </w:r>
      <w:r>
        <w:t xml:space="preserve">Проект </w:t>
      </w:r>
      <w:r>
        <w:rPr>
          <w:spacing w:val="-2"/>
          <w:lang w:eastAsia="ru-RU"/>
        </w:rPr>
        <w:t>Постановления</w:t>
      </w:r>
      <w:r w:rsidRPr="006A74C9">
        <w:rPr>
          <w:spacing w:val="-2"/>
          <w:lang w:eastAsia="ru-RU"/>
        </w:rPr>
        <w:t xml:space="preserve"> администрации муниципального образования «Енотаевский муниципальный район Астраханской области» от ______№______ «</w:t>
      </w:r>
      <w:r w:rsidRPr="006A74C9">
        <w:rPr>
          <w:color w:val="000000"/>
          <w:spacing w:val="-2"/>
          <w:lang w:eastAsia="ru-RU"/>
        </w:rPr>
        <w:t xml:space="preserve">Об утверждении муниципальной программы «Обеспечение градостроительной деятельности на территории муниципального образования </w:t>
      </w:r>
      <w:r w:rsidR="009867F3">
        <w:rPr>
          <w:color w:val="000000"/>
          <w:spacing w:val="-2"/>
          <w:lang w:eastAsia="ru-RU"/>
        </w:rPr>
        <w:t>«Енотаевский муниципальный округ</w:t>
      </w:r>
      <w:r w:rsidRPr="006A74C9">
        <w:rPr>
          <w:color w:val="000000"/>
          <w:spacing w:val="-2"/>
          <w:lang w:eastAsia="ru-RU"/>
        </w:rPr>
        <w:t xml:space="preserve"> Астраханской области» (далее Постановление) и местах нахождения его полного текста.</w:t>
      </w:r>
    </w:p>
    <w:p w:rsidR="00D213CE" w:rsidRDefault="00D213CE" w:rsidP="009867F3">
      <w:pPr>
        <w:pStyle w:val="a3"/>
        <w:jc w:val="both"/>
        <w:rPr>
          <w:color w:val="000000"/>
          <w:spacing w:val="-2"/>
          <w:lang w:eastAsia="ru-RU"/>
        </w:rPr>
      </w:pPr>
      <w:r w:rsidRPr="006A74C9">
        <w:rPr>
          <w:color w:val="000000"/>
          <w:spacing w:val="-2"/>
          <w:lang w:eastAsia="ru-RU"/>
        </w:rPr>
        <w:t xml:space="preserve">Постановлением утверждается муниципальная программа «Обеспечение градостроительной деятельности на территории муниципального образования </w:t>
      </w:r>
      <w:r w:rsidR="009867F3">
        <w:rPr>
          <w:color w:val="000000"/>
          <w:spacing w:val="-2"/>
          <w:lang w:eastAsia="ru-RU"/>
        </w:rPr>
        <w:t>«Енотаевский муниципальный округ</w:t>
      </w:r>
      <w:r w:rsidRPr="006A74C9">
        <w:rPr>
          <w:color w:val="000000"/>
          <w:spacing w:val="-2"/>
          <w:lang w:eastAsia="ru-RU"/>
        </w:rPr>
        <w:t xml:space="preserve"> Астраханской области» (далее - Программа). </w:t>
      </w:r>
    </w:p>
    <w:p w:rsidR="00D213CE" w:rsidRDefault="00D213CE" w:rsidP="00E35012">
      <w:pPr>
        <w:pStyle w:val="a3"/>
        <w:jc w:val="both"/>
        <w:rPr>
          <w:color w:val="000000"/>
          <w:spacing w:val="-2"/>
          <w:lang w:eastAsia="ru-RU"/>
        </w:rPr>
      </w:pPr>
      <w:r w:rsidRPr="006A74C9">
        <w:rPr>
          <w:color w:val="000000"/>
          <w:spacing w:val="-2"/>
          <w:lang w:eastAsia="ru-RU"/>
        </w:rPr>
        <w:t>Программа разработана Управлением строительства, дорожной деятельности и жилищно-коммунального хозяйства администрации муниципального образования «Енотаевский муниципальный район Астраханской области».</w:t>
      </w:r>
    </w:p>
    <w:p w:rsidR="00D213CE" w:rsidRDefault="00D213CE" w:rsidP="00E35012">
      <w:pPr>
        <w:pStyle w:val="a3"/>
        <w:jc w:val="both"/>
        <w:rPr>
          <w:lang w:eastAsia="ru-RU"/>
        </w:rPr>
      </w:pPr>
      <w:r w:rsidRPr="006A74C9">
        <w:rPr>
          <w:lang w:eastAsia="ru-RU"/>
        </w:rPr>
        <w:t xml:space="preserve">Целью программы является: </w:t>
      </w:r>
    </w:p>
    <w:p w:rsidR="00D213CE" w:rsidRDefault="00D213CE" w:rsidP="00E35012">
      <w:pPr>
        <w:pStyle w:val="a3"/>
        <w:jc w:val="both"/>
        <w:rPr>
          <w:color w:val="000000"/>
          <w:lang w:eastAsia="ru-RU"/>
        </w:rPr>
      </w:pPr>
      <w:r>
        <w:rPr>
          <w:lang w:eastAsia="ru-RU"/>
        </w:rPr>
        <w:t xml:space="preserve">   </w:t>
      </w:r>
      <w:r w:rsidRPr="006A74C9">
        <w:rPr>
          <w:lang w:eastAsia="ru-RU"/>
        </w:rPr>
        <w:t xml:space="preserve">- </w:t>
      </w:r>
      <w:r w:rsidRPr="006A74C9">
        <w:rPr>
          <w:color w:val="000000"/>
          <w:lang w:eastAsia="ru-RU"/>
        </w:rPr>
        <w:t xml:space="preserve">Повышение эффективности территориального планирования </w:t>
      </w:r>
      <w:r w:rsidR="00275918">
        <w:rPr>
          <w:color w:val="000000"/>
          <w:lang w:eastAsia="ru-RU"/>
        </w:rPr>
        <w:t xml:space="preserve">и градостроительного зонирования </w:t>
      </w:r>
      <w:r w:rsidRPr="006A74C9">
        <w:rPr>
          <w:color w:val="000000"/>
          <w:lang w:eastAsia="ru-RU"/>
        </w:rPr>
        <w:t>на территории муниципального образования «Енотаевский муниципальный район Астраханской области».</w:t>
      </w:r>
    </w:p>
    <w:p w:rsidR="00D213CE" w:rsidRDefault="00D213CE" w:rsidP="00E35012">
      <w:pPr>
        <w:pStyle w:val="a3"/>
        <w:jc w:val="both"/>
        <w:rPr>
          <w:color w:val="000000"/>
          <w:lang w:eastAsia="ru-RU"/>
        </w:rPr>
      </w:pPr>
      <w:r w:rsidRPr="006A74C9">
        <w:rPr>
          <w:color w:val="000000"/>
          <w:lang w:eastAsia="ru-RU"/>
        </w:rPr>
        <w:t>Задачи Программы:</w:t>
      </w:r>
    </w:p>
    <w:p w:rsidR="00D213CE" w:rsidRDefault="00D213CE" w:rsidP="00E35012">
      <w:pPr>
        <w:pStyle w:val="a3"/>
        <w:spacing w:line="238" w:lineRule="atLeast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  <w:r w:rsidRPr="006A74C9">
        <w:rPr>
          <w:color w:val="000000"/>
          <w:lang w:eastAsia="ru-RU"/>
        </w:rPr>
        <w:t xml:space="preserve">- </w:t>
      </w:r>
      <w:r w:rsidR="00E35012">
        <w:rPr>
          <w:color w:val="000000"/>
          <w:lang w:eastAsia="ru-RU"/>
        </w:rPr>
        <w:t>Р</w:t>
      </w:r>
      <w:r w:rsidR="00E35012" w:rsidRPr="00E35012">
        <w:rPr>
          <w:color w:val="000000"/>
          <w:lang w:eastAsia="ru-RU"/>
        </w:rPr>
        <w:t xml:space="preserve">еализация требований Градостроительного кодекса Российской Федерации. Приведение в соответствие с действующим законодательством документов </w:t>
      </w:r>
      <w:r w:rsidR="00E35012" w:rsidRPr="00E35012">
        <w:rPr>
          <w:lang w:eastAsia="ru-RU"/>
        </w:rPr>
        <w:t>территориального планирования и градостроительного зонирования на территории муниципального образования «Енотаевский муниципальный округ Астраханской области»</w:t>
      </w:r>
      <w:r w:rsidR="00E35012">
        <w:rPr>
          <w:lang w:eastAsia="ru-RU"/>
        </w:rPr>
        <w:t>.</w:t>
      </w:r>
    </w:p>
    <w:p w:rsidR="00D213CE" w:rsidRDefault="00D213CE" w:rsidP="00E35012">
      <w:pPr>
        <w:pStyle w:val="a3"/>
        <w:jc w:val="both"/>
        <w:rPr>
          <w:color w:val="000000"/>
          <w:lang w:eastAsia="ru-RU"/>
        </w:rPr>
      </w:pPr>
      <w:r w:rsidRPr="006A74C9">
        <w:rPr>
          <w:color w:val="000000"/>
          <w:lang w:eastAsia="ru-RU"/>
        </w:rPr>
        <w:t>Предполагаемый общий объем</w:t>
      </w:r>
      <w:r w:rsidR="001A1608">
        <w:rPr>
          <w:color w:val="000000"/>
          <w:lang w:eastAsia="ru-RU"/>
        </w:rPr>
        <w:t xml:space="preserve"> финансирования Программы в 2026 - 2031</w:t>
      </w:r>
      <w:r w:rsidRPr="006A74C9">
        <w:rPr>
          <w:color w:val="000000"/>
          <w:lang w:eastAsia="ru-RU"/>
        </w:rPr>
        <w:t xml:space="preserve"> годах за счет средств бюджета муниципального образования </w:t>
      </w:r>
      <w:r w:rsidR="001A1608">
        <w:rPr>
          <w:color w:val="000000"/>
          <w:lang w:eastAsia="ru-RU"/>
        </w:rPr>
        <w:t>«Енотаевский муниципальный округ</w:t>
      </w:r>
      <w:r w:rsidRPr="006A74C9">
        <w:rPr>
          <w:color w:val="000000"/>
          <w:lang w:eastAsia="ru-RU"/>
        </w:rPr>
        <w:t xml:space="preserve"> Астраханско</w:t>
      </w:r>
      <w:r w:rsidR="001A1608">
        <w:rPr>
          <w:color w:val="000000"/>
          <w:lang w:eastAsia="ru-RU"/>
        </w:rPr>
        <w:t>й области» составит - 4100</w:t>
      </w:r>
      <w:r w:rsidRPr="006A74C9">
        <w:rPr>
          <w:color w:val="000000"/>
          <w:lang w:eastAsia="ru-RU"/>
        </w:rPr>
        <w:t xml:space="preserve">,0 тыс. </w:t>
      </w:r>
      <w:r w:rsidR="001A1608">
        <w:rPr>
          <w:color w:val="000000"/>
          <w:lang w:eastAsia="ru-RU"/>
        </w:rPr>
        <w:t>руб., в том числе по годам: 2026</w:t>
      </w:r>
      <w:r w:rsidR="0097463B">
        <w:rPr>
          <w:color w:val="000000"/>
          <w:lang w:eastAsia="ru-RU"/>
        </w:rPr>
        <w:t xml:space="preserve"> </w:t>
      </w:r>
      <w:r w:rsidR="001A1608">
        <w:rPr>
          <w:color w:val="000000"/>
          <w:lang w:eastAsia="ru-RU"/>
        </w:rPr>
        <w:t>-</w:t>
      </w:r>
      <w:r w:rsidR="0097463B">
        <w:rPr>
          <w:color w:val="000000"/>
          <w:lang w:eastAsia="ru-RU"/>
        </w:rPr>
        <w:t xml:space="preserve"> </w:t>
      </w:r>
      <w:r w:rsidR="001A1608">
        <w:rPr>
          <w:color w:val="000000"/>
          <w:lang w:eastAsia="ru-RU"/>
        </w:rPr>
        <w:t>3600,0 тыс. руб</w:t>
      </w:r>
      <w:r w:rsidR="0097463B">
        <w:rPr>
          <w:color w:val="000000"/>
          <w:lang w:eastAsia="ru-RU"/>
        </w:rPr>
        <w:t>.</w:t>
      </w:r>
      <w:r w:rsidR="001A1608">
        <w:rPr>
          <w:color w:val="000000"/>
          <w:lang w:eastAsia="ru-RU"/>
        </w:rPr>
        <w:t>; 2027-100,0 тыс. руб</w:t>
      </w:r>
      <w:r w:rsidR="0097463B">
        <w:rPr>
          <w:color w:val="000000"/>
          <w:lang w:eastAsia="ru-RU"/>
        </w:rPr>
        <w:t>.</w:t>
      </w:r>
      <w:r w:rsidR="001A1608">
        <w:rPr>
          <w:color w:val="000000"/>
          <w:lang w:eastAsia="ru-RU"/>
        </w:rPr>
        <w:t>; 2028-100,0 тыс.</w:t>
      </w:r>
      <w:r w:rsidR="0097463B">
        <w:rPr>
          <w:color w:val="000000"/>
          <w:lang w:eastAsia="ru-RU"/>
        </w:rPr>
        <w:t xml:space="preserve"> </w:t>
      </w:r>
      <w:r w:rsidR="001A1608">
        <w:rPr>
          <w:color w:val="000000"/>
          <w:lang w:eastAsia="ru-RU"/>
        </w:rPr>
        <w:t>руб.; 2029</w:t>
      </w:r>
      <w:r w:rsidR="0097463B">
        <w:rPr>
          <w:color w:val="000000"/>
          <w:lang w:eastAsia="ru-RU"/>
        </w:rPr>
        <w:t xml:space="preserve"> </w:t>
      </w:r>
      <w:r w:rsidR="001A1608">
        <w:rPr>
          <w:color w:val="000000"/>
          <w:lang w:eastAsia="ru-RU"/>
        </w:rPr>
        <w:t>- 100,0 тыс. руб.; 2030</w:t>
      </w:r>
      <w:r w:rsidR="0097463B">
        <w:rPr>
          <w:color w:val="000000"/>
          <w:lang w:eastAsia="ru-RU"/>
        </w:rPr>
        <w:t xml:space="preserve"> </w:t>
      </w:r>
      <w:r w:rsidR="001A1608">
        <w:rPr>
          <w:color w:val="000000"/>
          <w:lang w:eastAsia="ru-RU"/>
        </w:rPr>
        <w:t>- 100,0 тыс. руб.; 2031- 10</w:t>
      </w:r>
      <w:r w:rsidRPr="006A74C9">
        <w:rPr>
          <w:color w:val="000000"/>
          <w:lang w:eastAsia="ru-RU"/>
        </w:rPr>
        <w:t>0,0 тыс.</w:t>
      </w:r>
      <w:r w:rsidR="0097463B">
        <w:rPr>
          <w:color w:val="000000"/>
          <w:lang w:eastAsia="ru-RU"/>
        </w:rPr>
        <w:t xml:space="preserve"> </w:t>
      </w:r>
      <w:r w:rsidRPr="006A74C9">
        <w:rPr>
          <w:color w:val="000000"/>
          <w:lang w:eastAsia="ru-RU"/>
        </w:rPr>
        <w:t>руб.</w:t>
      </w:r>
    </w:p>
    <w:p w:rsidR="00D213CE" w:rsidRDefault="00D213CE" w:rsidP="00D213CE">
      <w:pPr>
        <w:pStyle w:val="a3"/>
        <w:rPr>
          <w:color w:val="000000"/>
          <w:lang w:eastAsia="ru-RU"/>
        </w:rPr>
      </w:pPr>
    </w:p>
    <w:p w:rsidR="00D213CE" w:rsidRDefault="00D213CE" w:rsidP="00D213CE">
      <w:pPr>
        <w:pStyle w:val="a3"/>
        <w:rPr>
          <w:color w:val="000000"/>
          <w:lang w:eastAsia="ru-RU"/>
        </w:rPr>
      </w:pPr>
    </w:p>
    <w:p w:rsidR="00D213CE" w:rsidRDefault="00D213CE" w:rsidP="00D213CE">
      <w:pPr>
        <w:pStyle w:val="a3"/>
        <w:rPr>
          <w:color w:val="000000"/>
          <w:lang w:eastAsia="ru-RU"/>
        </w:rPr>
      </w:pPr>
    </w:p>
    <w:p w:rsidR="00D213CE" w:rsidRDefault="00D213CE" w:rsidP="00D213CE">
      <w:pPr>
        <w:pStyle w:val="a3"/>
        <w:rPr>
          <w:color w:val="000000"/>
          <w:lang w:eastAsia="ru-RU"/>
        </w:rPr>
      </w:pPr>
    </w:p>
    <w:p w:rsidR="00D213CE" w:rsidRDefault="00D213CE" w:rsidP="00D213CE">
      <w:pPr>
        <w:pStyle w:val="a3"/>
        <w:rPr>
          <w:color w:val="000000"/>
          <w:lang w:eastAsia="ru-RU"/>
        </w:rPr>
      </w:pPr>
    </w:p>
    <w:p w:rsidR="00D213CE" w:rsidRPr="006A74C9" w:rsidRDefault="00D213CE" w:rsidP="00D213CE">
      <w:pPr>
        <w:pStyle w:val="a3"/>
        <w:rPr>
          <w:lang w:eastAsia="ru-RU"/>
        </w:rPr>
      </w:pPr>
      <w:r>
        <w:rPr>
          <w:color w:val="000000"/>
          <w:lang w:eastAsia="ru-RU"/>
        </w:rPr>
        <w:t>Начальник управления                                                                               П.П. Булычев</w:t>
      </w:r>
    </w:p>
    <w:p w:rsidR="00D213CE" w:rsidRDefault="00D213CE" w:rsidP="00D213CE">
      <w:pPr>
        <w:spacing w:before="28" w:line="100" w:lineRule="atLeast"/>
        <w:jc w:val="both"/>
      </w:pPr>
    </w:p>
    <w:p w:rsidR="00C44F75" w:rsidRDefault="00C44F75"/>
    <w:sectPr w:rsidR="00C4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CE"/>
    <w:rsid w:val="000D68BB"/>
    <w:rsid w:val="001A1608"/>
    <w:rsid w:val="00275918"/>
    <w:rsid w:val="0097463B"/>
    <w:rsid w:val="009867F3"/>
    <w:rsid w:val="00C44F75"/>
    <w:rsid w:val="00D213CE"/>
    <w:rsid w:val="00E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2EBBA-F1CF-4B72-88CD-5523A7B4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Зевак Александр Сергеевич</dc:creator>
  <cp:keywords/>
  <dc:description/>
  <cp:lastModifiedBy>Зевак Александр Сергеевич</cp:lastModifiedBy>
  <cp:revision>2</cp:revision>
  <dcterms:created xsi:type="dcterms:W3CDTF">2025-10-07T11:34:00Z</dcterms:created>
  <dcterms:modified xsi:type="dcterms:W3CDTF">2025-10-07T11:34:00Z</dcterms:modified>
</cp:coreProperties>
</file>